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B6DBA" w:rsidRPr="00B02D91" w:rsidRDefault="00A63241">
      <w:pPr>
        <w:spacing w:line="288" w:lineRule="auto"/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  <w:r w:rsidRPr="00B02D91">
        <w:rPr>
          <w:rFonts w:ascii="Times New Roman" w:hAnsi="Times New Roman" w:cs="Times New Roman"/>
          <w:b/>
          <w:color w:val="548DD4"/>
          <w:sz w:val="28"/>
          <w:szCs w:val="28"/>
        </w:rPr>
        <w:t>Изначально Вышестоящий Дом Изначально Вышестоящего Отца</w:t>
      </w:r>
    </w:p>
    <w:p w14:paraId="00000002" w14:textId="77777777" w:rsidR="006B6DBA" w:rsidRPr="00B02D91" w:rsidRDefault="00A63241">
      <w:pPr>
        <w:spacing w:before="120" w:after="120" w:line="288" w:lineRule="auto"/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 w:rsidRPr="00B02D91">
        <w:rPr>
          <w:rFonts w:ascii="Times New Roman" w:hAnsi="Times New Roman" w:cs="Times New Roman"/>
          <w:b/>
          <w:color w:val="2C51AF"/>
          <w:sz w:val="28"/>
          <w:szCs w:val="28"/>
        </w:rPr>
        <w:t>Подразделение ИВДИВО Уфа</w:t>
      </w:r>
    </w:p>
    <w:p w14:paraId="00000003" w14:textId="77777777" w:rsidR="006B6DBA" w:rsidRPr="00B02D91" w:rsidRDefault="00A63241">
      <w:pPr>
        <w:spacing w:before="120"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2D91">
        <w:rPr>
          <w:rFonts w:ascii="Times New Roman" w:hAnsi="Times New Roman" w:cs="Times New Roman"/>
          <w:sz w:val="24"/>
          <w:szCs w:val="24"/>
        </w:rPr>
        <w:t>Парадигмальный Совет</w:t>
      </w:r>
    </w:p>
    <w:p w14:paraId="00000004" w14:textId="6730E28C" w:rsidR="006B6DBA" w:rsidRPr="00B02D91" w:rsidRDefault="006422C1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Протокол</w:t>
      </w:r>
      <w:r w:rsidR="00A63241" w:rsidRPr="00B02D91">
        <w:rPr>
          <w:rFonts w:ascii="Times New Roman" w:hAnsi="Times New Roman" w:cs="Times New Roman"/>
          <w:sz w:val="24"/>
          <w:szCs w:val="24"/>
        </w:rPr>
        <w:t xml:space="preserve"> № 6 от 21.07.2024 г.</w:t>
      </w:r>
    </w:p>
    <w:p w14:paraId="00000005" w14:textId="77777777" w:rsidR="006B6DBA" w:rsidRPr="00DA3A84" w:rsidRDefault="00A63241">
      <w:pPr>
        <w:spacing w:before="240" w:line="288" w:lineRule="auto"/>
        <w:ind w:left="5100"/>
        <w:jc w:val="center"/>
        <w:rPr>
          <w:rFonts w:ascii="Times New Roman" w:hAnsi="Times New Roman" w:cs="Times New Roman"/>
          <w:b/>
          <w:color w:val="101010"/>
          <w:sz w:val="24"/>
          <w:szCs w:val="24"/>
        </w:rPr>
      </w:pPr>
      <w:r w:rsidRPr="00DA3A84">
        <w:rPr>
          <w:rFonts w:ascii="Times New Roman" w:hAnsi="Times New Roman" w:cs="Times New Roman"/>
          <w:b/>
          <w:color w:val="101010"/>
          <w:sz w:val="24"/>
          <w:szCs w:val="24"/>
        </w:rPr>
        <w:t>УТВЕРЖДАЮ</w:t>
      </w:r>
    </w:p>
    <w:p w14:paraId="00000006" w14:textId="66D91565" w:rsidR="006B6DBA" w:rsidRPr="00933AE2" w:rsidRDefault="00A63241">
      <w:pPr>
        <w:spacing w:line="288" w:lineRule="auto"/>
        <w:ind w:left="510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Аватаресса ИВО подразделения ИВД</w:t>
      </w:r>
      <w:r w:rsidR="00933AE2">
        <w:rPr>
          <w:rFonts w:ascii="Times New Roman" w:eastAsia="Times New Roman" w:hAnsi="Times New Roman" w:cs="Times New Roman"/>
          <w:sz w:val="24"/>
          <w:szCs w:val="24"/>
        </w:rPr>
        <w:t>ИВО</w:t>
      </w:r>
      <w:r w:rsidR="00933AE2">
        <w:rPr>
          <w:rFonts w:ascii="Times New Roman" w:eastAsia="Times New Roman" w:hAnsi="Times New Roman" w:cs="Times New Roman"/>
          <w:sz w:val="24"/>
          <w:szCs w:val="24"/>
        </w:rPr>
        <w:br/>
        <w:t>ИВАС Кут Хуми Анохина Елена</w:t>
      </w:r>
    </w:p>
    <w:p w14:paraId="00000007" w14:textId="4ED56CD6" w:rsidR="006B6DBA" w:rsidRDefault="009C4EB5">
      <w:pPr>
        <w:spacing w:line="288" w:lineRule="auto"/>
        <w:ind w:left="510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31</w:t>
      </w:r>
      <w:r w:rsidR="00A63241">
        <w:rPr>
          <w:rFonts w:ascii="Times New Roman" w:eastAsia="Times New Roman" w:hAnsi="Times New Roman" w:cs="Times New Roman"/>
          <w:sz w:val="24"/>
          <w:szCs w:val="24"/>
        </w:rPr>
        <w:t>.07.2024 г</w:t>
      </w:r>
      <w:r w:rsidR="00A63241">
        <w:rPr>
          <w:sz w:val="24"/>
          <w:szCs w:val="24"/>
        </w:rPr>
        <w:t>.</w:t>
      </w:r>
    </w:p>
    <w:p w14:paraId="00000008" w14:textId="77777777" w:rsidR="006B6DBA" w:rsidRDefault="00A63241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Участвовали Аватарессы ИВО:</w:t>
      </w:r>
    </w:p>
    <w:p w14:paraId="00000009" w14:textId="77777777" w:rsidR="006B6DBA" w:rsidRDefault="00A63241" w:rsidP="00DA3A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Елена Анохина</w:t>
      </w:r>
    </w:p>
    <w:p w14:paraId="0000000A" w14:textId="77777777" w:rsidR="006B6DBA" w:rsidRDefault="00A63241" w:rsidP="00DA3A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Татьяна Ларина</w:t>
      </w:r>
    </w:p>
    <w:p w14:paraId="0000000B" w14:textId="77777777" w:rsidR="006B6DBA" w:rsidRDefault="00A63241" w:rsidP="00DA3A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Василя Бочоришвили</w:t>
      </w:r>
    </w:p>
    <w:p w14:paraId="0000000C" w14:textId="77777777" w:rsidR="006B6DBA" w:rsidRDefault="00A63241" w:rsidP="00DA3A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Зульфия Хамзина</w:t>
      </w:r>
    </w:p>
    <w:p w14:paraId="0000000E" w14:textId="07FFD26D" w:rsidR="006B6DBA" w:rsidRPr="00B02D91" w:rsidRDefault="00A63241" w:rsidP="00DA3A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Венера Хуснуллина</w:t>
      </w:r>
    </w:p>
    <w:p w14:paraId="0000000F" w14:textId="3DC612BD" w:rsidR="006B6DBA" w:rsidRPr="00DA3A84" w:rsidRDefault="00DA3A84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Состоялись:</w:t>
      </w:r>
    </w:p>
    <w:p w14:paraId="00000010" w14:textId="43C4CE2C" w:rsidR="006B6DBA" w:rsidRPr="00B02D91" w:rsidRDefault="00B02D91" w:rsidP="00B02D91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рассмотрение</w:t>
      </w:r>
      <w:r w:rsidR="00A63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="00A63241">
        <w:rPr>
          <w:rFonts w:ascii="Times New Roman" w:eastAsia="Times New Roman" w:hAnsi="Times New Roman" w:cs="Times New Roman"/>
          <w:sz w:val="24"/>
          <w:szCs w:val="24"/>
        </w:rPr>
        <w:t>Огне ИВАС Мории материалов 6-й Школы АЦСФ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11" w14:textId="7C46D53C" w:rsidR="006B6DBA" w:rsidRPr="00B02D91" w:rsidRDefault="00B02D91">
      <w:pPr>
        <w:spacing w:before="120" w:after="120" w:line="288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Тема</w:t>
      </w:r>
      <w:r w:rsidR="00A6324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A63241">
        <w:rPr>
          <w:rFonts w:ascii="Times New Roman" w:eastAsia="Times New Roman" w:hAnsi="Times New Roman" w:cs="Times New Roman"/>
          <w:sz w:val="24"/>
          <w:szCs w:val="24"/>
        </w:rPr>
        <w:t>Процессы негэнтропии как перевода хаоса в порядок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14:paraId="00000012" w14:textId="2977F3AD" w:rsidR="006B6DBA" w:rsidRPr="00B02D91" w:rsidRDefault="00A63241" w:rsidP="00B02D91">
      <w:pPr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D9EAD3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Схема такая: Космос</w:t>
      </w:r>
      <w:r w:rsidR="00B02D9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 такой хаос, к</w:t>
      </w:r>
      <w:r w:rsidR="00650A36">
        <w:rPr>
          <w:rFonts w:ascii="Times New Roman" w:eastAsia="Times New Roman" w:hAnsi="Times New Roman" w:cs="Times New Roman"/>
          <w:sz w:val="24"/>
          <w:szCs w:val="24"/>
        </w:rPr>
        <w:t xml:space="preserve">оторый организуется разными </w:t>
      </w:r>
      <w:proofErr w:type="gramStart"/>
      <w:r w:rsidR="00650A36">
        <w:rPr>
          <w:rFonts w:ascii="Times New Roman" w:eastAsia="Times New Roman" w:hAnsi="Times New Roman" w:cs="Times New Roman"/>
          <w:sz w:val="24"/>
          <w:szCs w:val="24"/>
        </w:rPr>
        <w:t>фен</w:t>
      </w:r>
      <w:proofErr w:type="spellStart"/>
      <w:r w:rsidR="00650A36">
        <w:rPr>
          <w:rFonts w:ascii="Times New Roman" w:eastAsia="Times New Roman" w:hAnsi="Times New Roman" w:cs="Times New Roman"/>
          <w:sz w:val="24"/>
          <w:szCs w:val="24"/>
          <w:lang w:val="ru-RU"/>
        </w:rPr>
        <w:t>о́м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енами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2D91">
        <w:rPr>
          <w:rFonts w:ascii="Times New Roman" w:eastAsia="Times New Roman" w:hAnsi="Times New Roman" w:cs="Times New Roman"/>
          <w:sz w:val="24"/>
          <w:szCs w:val="24"/>
          <w:lang w:val="ru-RU"/>
        </w:rPr>
        <w:t>негэнтропии</w:t>
      </w:r>
      <w:r w:rsidR="00B02D91">
        <w:rPr>
          <w:rStyle w:val="a7"/>
          <w:rFonts w:ascii="Times New Roman" w:eastAsia="Times New Roman" w:hAnsi="Times New Roman" w:cs="Times New Roman"/>
          <w:sz w:val="24"/>
          <w:szCs w:val="24"/>
          <w:lang w:val="ru-RU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начиная от фундаментальностей Огня, включая специфики </w:t>
      </w:r>
      <w:r w:rsidR="00B02D91">
        <w:rPr>
          <w:rFonts w:ascii="Times New Roman" w:eastAsia="Times New Roman" w:hAnsi="Times New Roman" w:cs="Times New Roman"/>
          <w:sz w:val="24"/>
          <w:szCs w:val="24"/>
          <w:lang w:val="ru-RU"/>
        </w:rPr>
        <w:t>видов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Материи, заканчивая </w:t>
      </w:r>
      <w:r w:rsidR="00B02D91">
        <w:rPr>
          <w:rFonts w:ascii="Times New Roman" w:eastAsia="Times New Roman" w:hAnsi="Times New Roman" w:cs="Times New Roman"/>
          <w:sz w:val="24"/>
          <w:szCs w:val="24"/>
          <w:lang w:val="ru-RU"/>
        </w:rPr>
        <w:t>Частями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02D91">
        <w:rPr>
          <w:rFonts w:ascii="Times New Roman" w:eastAsia="Times New Roman" w:hAnsi="Times New Roman" w:cs="Times New Roman"/>
          <w:sz w:val="24"/>
          <w:szCs w:val="24"/>
          <w:lang w:val="ru-RU"/>
        </w:rPr>
        <w:t>Частностями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Организациями в нас. Нашими</w:t>
      </w:r>
      <w:r w:rsidR="00B02D9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первую очередь</w:t>
      </w:r>
      <w:r w:rsidR="00B02D9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32-мя Организациями каждого.</w:t>
      </w:r>
    </w:p>
    <w:p w14:paraId="00000014" w14:textId="18E96B5A" w:rsidR="006B6DBA" w:rsidRPr="00B02D91" w:rsidRDefault="00A63241" w:rsidP="00B02D91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вот то, как каждый из нас организовал этот космос собой,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то есть, насколько у нас работают </w:t>
      </w:r>
      <w:r w:rsidR="00B02D91">
        <w:rPr>
          <w:rFonts w:ascii="Times New Roman" w:eastAsia="Times New Roman" w:hAnsi="Times New Roman" w:cs="Times New Roman"/>
          <w:sz w:val="24"/>
          <w:szCs w:val="24"/>
          <w:lang w:val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какие, какие </w:t>
      </w:r>
      <w:proofErr w:type="gramStart"/>
      <w:r w:rsidR="00B02D91">
        <w:rPr>
          <w:rFonts w:ascii="Times New Roman" w:eastAsia="Times New Roman" w:hAnsi="Times New Roman" w:cs="Times New Roman"/>
          <w:sz w:val="24"/>
          <w:szCs w:val="24"/>
          <w:lang w:val="ru-RU"/>
        </w:rPr>
        <w:t>Части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какими </w:t>
      </w:r>
      <w:r w:rsidR="00B02D91">
        <w:rPr>
          <w:rFonts w:ascii="Times New Roman" w:eastAsia="Times New Roman" w:hAnsi="Times New Roman" w:cs="Times New Roman"/>
          <w:sz w:val="24"/>
          <w:szCs w:val="24"/>
          <w:lang w:val="ru-RU"/>
        </w:rPr>
        <w:t>Частями,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какими связками связываются</w:t>
      </w:r>
      <w:r w:rsidR="00B02D9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2D91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всех это индивидуально, у нас </w:t>
      </w:r>
      <w:r w:rsidR="00B02D91">
        <w:rPr>
          <w:rFonts w:ascii="Times New Roman" w:eastAsia="Times New Roman" w:hAnsi="Times New Roman" w:cs="Times New Roman"/>
          <w:sz w:val="24"/>
          <w:szCs w:val="24"/>
          <w:lang w:val="ru-RU"/>
        </w:rPr>
        <w:t>Частей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море, 2560, в каждом из пяти космосов по 512</w:t>
      </w:r>
      <w:r w:rsidR="00B50FC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0FC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 ними ещё бесконечно безгранично во</w:t>
      </w:r>
      <w:r w:rsidR="00B02D91">
        <w:rPr>
          <w:rFonts w:ascii="Times New Roman" w:eastAsia="Times New Roman" w:hAnsi="Times New Roman" w:cs="Times New Roman"/>
          <w:sz w:val="24"/>
          <w:szCs w:val="24"/>
        </w:rPr>
        <w:t>зможных взаимосвязей. И вот это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раз то, из чего каждый из нас складывает свой концепт филос</w:t>
      </w:r>
      <w:r w:rsidR="00B02D91">
        <w:rPr>
          <w:rFonts w:ascii="Times New Roman" w:eastAsia="Times New Roman" w:hAnsi="Times New Roman" w:cs="Times New Roman"/>
          <w:sz w:val="24"/>
          <w:szCs w:val="24"/>
        </w:rPr>
        <w:t>офский. Это тут начинает расти.</w:t>
      </w:r>
    </w:p>
    <w:p w14:paraId="00000015" w14:textId="74CD6E8A" w:rsidR="006B6DBA" w:rsidRPr="00B02D91" w:rsidRDefault="00A63241">
      <w:pPr>
        <w:spacing w:before="120" w:after="120" w:line="288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Тема:</w:t>
      </w:r>
      <w:r w:rsidR="00B02D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«Четыре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этапа онто</w:t>
      </w:r>
      <w:r w:rsidR="00B02D91">
        <w:rPr>
          <w:rFonts w:ascii="Times New Roman" w:eastAsia="Times New Roman" w:hAnsi="Times New Roman" w:cs="Times New Roman"/>
          <w:sz w:val="24"/>
          <w:szCs w:val="24"/>
        </w:rPr>
        <w:t>генеза</w:t>
      </w:r>
      <w:r w:rsidR="00B02D91">
        <w:rPr>
          <w:rStyle w:val="a7"/>
          <w:rFonts w:ascii="Times New Roman" w:eastAsia="Times New Roman" w:hAnsi="Times New Roman" w:cs="Times New Roman"/>
          <w:sz w:val="24"/>
          <w:szCs w:val="24"/>
        </w:rPr>
        <w:footnoteReference w:id="2"/>
      </w:r>
      <w:r w:rsidR="00B02D91">
        <w:rPr>
          <w:rFonts w:ascii="Times New Roman" w:eastAsia="Times New Roman" w:hAnsi="Times New Roman" w:cs="Times New Roman"/>
          <w:sz w:val="24"/>
          <w:szCs w:val="24"/>
        </w:rPr>
        <w:t xml:space="preserve"> должностно полномочного</w:t>
      </w:r>
      <w:r w:rsidR="00B02D91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14:paraId="00000016" w14:textId="0F6717C6" w:rsidR="006B6DBA" w:rsidRPr="00FD5EEC" w:rsidRDefault="00A6324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у тебя нет своей философии, значит</w:t>
      </w:r>
      <w:r w:rsidR="00FD5EEC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чужая филос</w:t>
      </w:r>
      <w:r w:rsidR="00FD5EEC">
        <w:rPr>
          <w:rFonts w:ascii="Times New Roman" w:eastAsia="Times New Roman" w:hAnsi="Times New Roman" w:cs="Times New Roman"/>
          <w:sz w:val="24"/>
          <w:szCs w:val="24"/>
        </w:rPr>
        <w:t>офия начинает применят</w:t>
      </w:r>
      <w:r w:rsidR="006422C1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FD5EEC">
        <w:rPr>
          <w:rFonts w:ascii="Times New Roman" w:eastAsia="Times New Roman" w:hAnsi="Times New Roman" w:cs="Times New Roman"/>
          <w:sz w:val="24"/>
          <w:szCs w:val="24"/>
        </w:rPr>
        <w:t>ся тобой.</w:t>
      </w:r>
    </w:p>
    <w:p w14:paraId="00000017" w14:textId="59D304AC" w:rsidR="006B6DBA" w:rsidRDefault="00A63241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1-й этап онто</w:t>
      </w:r>
      <w:r w:rsidR="00FD5EEC">
        <w:rPr>
          <w:rFonts w:ascii="Times New Roman" w:eastAsia="Times New Roman" w:hAnsi="Times New Roman" w:cs="Times New Roman"/>
          <w:sz w:val="24"/>
          <w:szCs w:val="24"/>
        </w:rPr>
        <w:t xml:space="preserve">генеза </w:t>
      </w:r>
      <w:r w:rsidR="006422C1">
        <w:rPr>
          <w:rFonts w:ascii="Times New Roman" w:eastAsia="Times New Roman" w:hAnsi="Times New Roman" w:cs="Times New Roman"/>
          <w:sz w:val="24"/>
          <w:szCs w:val="24"/>
          <w:lang w:val="ru-RU"/>
        </w:rPr>
        <w:t>Должностно Полномочного</w:t>
      </w:r>
      <w:r w:rsidR="00FD5EE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 умение или неумение сложить практику нужную тебе.</w:t>
      </w:r>
    </w:p>
    <w:p w14:paraId="00000018" w14:textId="56670E1F" w:rsidR="006B6DBA" w:rsidRDefault="00A63241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2-й этап </w:t>
      </w:r>
      <w:r w:rsidR="00FD5E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умение в этой практике организовать Огонь</w:t>
      </w:r>
      <w:r w:rsidR="00FD5EEC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идущий от Отца</w:t>
      </w:r>
      <w:r w:rsidR="00FD5EEC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спонтанностью действия.</w:t>
      </w:r>
    </w:p>
    <w:p w14:paraId="00000019" w14:textId="6AF6FFA2" w:rsidR="006B6DBA" w:rsidRDefault="00A63241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3-й этап онтогенеза должностно полномочного</w:t>
      </w:r>
      <w:r w:rsidR="00FD5E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ведение занятий с гражданами.</w:t>
      </w:r>
    </w:p>
    <w:p w14:paraId="0000001A" w14:textId="1F2EBD61" w:rsidR="006B6DBA" w:rsidRDefault="00A63241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 этап</w:t>
      </w:r>
      <w:r w:rsidR="00FD5E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выявление своего дела в ИВДИВО, (это не обязательно проект, просто может быть какая-то тема, которую ты ведёшь).</w:t>
      </w:r>
    </w:p>
    <w:p w14:paraId="0000001B" w14:textId="77777777" w:rsidR="006B6DBA" w:rsidRDefault="00A63241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итогам: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C" w14:textId="022122F9" w:rsidR="006B6DBA" w:rsidRDefault="00A63241" w:rsidP="00FD5E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Внутренняя организация каждо</w:t>
      </w:r>
      <w:r w:rsidR="00FD5EEC">
        <w:rPr>
          <w:rFonts w:ascii="Times New Roman" w:eastAsia="Times New Roman" w:hAnsi="Times New Roman" w:cs="Times New Roman"/>
          <w:sz w:val="24"/>
          <w:szCs w:val="24"/>
        </w:rPr>
        <w:t>го 62-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FD5EEC">
        <w:rPr>
          <w:rFonts w:ascii="Times New Roman" w:eastAsia="Times New Roman" w:hAnsi="Times New Roman" w:cs="Times New Roman"/>
          <w:sz w:val="24"/>
          <w:szCs w:val="24"/>
          <w:lang w:val="ru-RU"/>
        </w:rPr>
        <w:t>Горизонтом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явления ИВДИВО собою </w:t>
      </w:r>
      <w:r w:rsidR="00FD5EEC">
        <w:rPr>
          <w:rFonts w:ascii="Times New Roman" w:eastAsia="Times New Roman" w:hAnsi="Times New Roman" w:cs="Times New Roman"/>
          <w:sz w:val="24"/>
          <w:szCs w:val="24"/>
          <w:lang w:val="ru-RU"/>
        </w:rPr>
        <w:t>фундаментальностью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Огня Мудрости,  видом материи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Частью 62-го горизонта Истина </w:t>
      </w:r>
      <w:r w:rsidR="00FD5EEC">
        <w:rPr>
          <w:rFonts w:ascii="Times New Roman" w:eastAsia="Times New Roman" w:hAnsi="Times New Roman" w:cs="Times New Roman"/>
          <w:sz w:val="24"/>
          <w:szCs w:val="24"/>
          <w:lang w:val="ru-RU"/>
        </w:rPr>
        <w:t>Отец-человек-землянина</w:t>
      </w:r>
      <w:r w:rsidR="00FD5EEC">
        <w:rPr>
          <w:rFonts w:ascii="Times New Roman" w:eastAsia="Times New Roman" w:hAnsi="Times New Roman" w:cs="Times New Roman"/>
          <w:sz w:val="24"/>
          <w:szCs w:val="24"/>
        </w:rPr>
        <w:t xml:space="preserve">, Огнём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Синтезом </w:t>
      </w:r>
      <w:r w:rsidR="00FD5EEC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Академии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Синтез-Философии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5EEC">
        <w:rPr>
          <w:rFonts w:ascii="Times New Roman" w:eastAsia="Times New Roman" w:hAnsi="Times New Roman" w:cs="Times New Roman"/>
          <w:sz w:val="24"/>
          <w:szCs w:val="24"/>
          <w:lang w:val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D" w14:textId="77777777" w:rsidR="006B6DBA" w:rsidRDefault="00A63241" w:rsidP="00FD5EEC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Стяжание у Изначально Вышестоящего Отца,- 16 Синтезов Внутренней Организации Философскости в каждом из нас 4-мя реализациями синтезом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ивдивной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жизни.</w:t>
      </w:r>
    </w:p>
    <w:p w14:paraId="0000001E" w14:textId="6B79BA66" w:rsidR="006B6DBA" w:rsidRPr="006422C1" w:rsidRDefault="00A63241" w:rsidP="00FD5EEC">
      <w:pPr>
        <w:spacing w:line="288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 xml:space="preserve">Стяжание Парадигмально-философского Взгляда ИВАС Яра и </w:t>
      </w:r>
      <w:r w:rsidR="00FD5EEC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азвёртка всего стяжённого Огня</w:t>
      </w:r>
      <w:r w:rsidR="00FD5E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Синтеза в 213-ти зданиях подразделения ИВДИВО Уфа</w:t>
      </w:r>
      <w:r w:rsidR="00FD5EEC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границам Столпа подразделения на </w:t>
      </w:r>
      <w:r w:rsidR="00FD5EEC">
        <w:rPr>
          <w:rFonts w:ascii="Times New Roman" w:eastAsia="Times New Roman" w:hAnsi="Times New Roman" w:cs="Times New Roman"/>
          <w:sz w:val="24"/>
          <w:szCs w:val="24"/>
          <w:lang w:val="ru-RU"/>
        </w:rPr>
        <w:t>шесть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5E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миллионов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75 тысяч человек-землян и в целом вокруг </w:t>
      </w:r>
      <w:r w:rsidR="00FD5EEC">
        <w:rPr>
          <w:rFonts w:ascii="Times New Roman" w:eastAsia="Times New Roman" w:hAnsi="Times New Roman" w:cs="Times New Roman"/>
          <w:sz w:val="24"/>
          <w:szCs w:val="24"/>
          <w:lang w:val="ru-RU"/>
        </w:rPr>
        <w:t>Планеты Земля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5EEC">
        <w:rPr>
          <w:rFonts w:ascii="Times New Roman" w:eastAsia="Times New Roman" w:hAnsi="Times New Roman" w:cs="Times New Roman"/>
          <w:sz w:val="24"/>
          <w:szCs w:val="24"/>
          <w:lang w:val="ru-RU"/>
        </w:rPr>
        <w:t>девяти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миллиардному </w:t>
      </w:r>
      <w:r w:rsidR="00FD5EEC">
        <w:rPr>
          <w:rFonts w:ascii="Times New Roman" w:eastAsia="Times New Roman" w:hAnsi="Times New Roman" w:cs="Times New Roman"/>
          <w:sz w:val="24"/>
          <w:szCs w:val="24"/>
          <w:lang w:val="ru-RU"/>
        </w:rPr>
        <w:t>человечеству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росте Парадигмально-философского взгляда ИВО в каждом землянине</w:t>
      </w:r>
      <w:r w:rsidR="006422C1">
        <w:rPr>
          <w:rFonts w:ascii="Times New Roman" w:eastAsia="Times New Roman" w:hAnsi="Times New Roman" w:cs="Times New Roman"/>
        </w:rPr>
        <w:t>.</w:t>
      </w:r>
    </w:p>
    <w:p w14:paraId="00000022" w14:textId="77777777" w:rsidR="006B6DBA" w:rsidRDefault="00A63241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Ключевые слова:</w:t>
      </w:r>
    </w:p>
    <w:p w14:paraId="00000023" w14:textId="77777777" w:rsidR="006B6DBA" w:rsidRDefault="00A63241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Философско-парадигмальная деятельность</w:t>
      </w:r>
    </w:p>
    <w:p w14:paraId="00000024" w14:textId="5F23EBB5" w:rsidR="006B6DBA" w:rsidRDefault="00A63241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Негэнтропия</w:t>
      </w:r>
      <w:proofErr w:type="spellEnd"/>
      <w:r w:rsidR="00FD5E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(перевод хаоса в порядок)</w:t>
      </w:r>
    </w:p>
    <w:p w14:paraId="00000025" w14:textId="19C7AC59" w:rsidR="006B6DBA" w:rsidRPr="006422C1" w:rsidRDefault="00A63241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Онтогенез </w:t>
      </w:r>
      <w:r w:rsidR="006422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Должностно </w:t>
      </w:r>
      <w:proofErr w:type="gramStart"/>
      <w:r w:rsidR="006422C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Полномочного</w:t>
      </w:r>
      <w:proofErr w:type="gramEnd"/>
      <w:r w:rsidR="006422C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27" w14:textId="45E01D7C" w:rsidR="006B6DBA" w:rsidRPr="006422C1" w:rsidRDefault="00A63241" w:rsidP="006422C1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Синтез-Философия</w:t>
      </w:r>
      <w:r w:rsidR="006422C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2B" w14:textId="799DAA09" w:rsidR="006B6DBA" w:rsidRPr="006422C1" w:rsidRDefault="00A63241" w:rsidP="006422C1">
      <w:pPr>
        <w:spacing w:before="360" w:line="288" w:lineRule="auto"/>
        <w:jc w:val="right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>Составил с</w:t>
      </w:r>
      <w:r w:rsidR="006422C1">
        <w:rPr>
          <w:rFonts w:ascii="Times New Roman" w:eastAsia="Times New Roman" w:hAnsi="Times New Roman" w:cs="Times New Roman"/>
        </w:rPr>
        <w:t>екретарь Парадигмального Совета</w:t>
      </w:r>
      <w:r w:rsidR="006422C1">
        <w:rPr>
          <w:rFonts w:ascii="Times New Roman" w:eastAsia="Times New Roman" w:hAnsi="Times New Roman" w:cs="Times New Roman"/>
          <w:lang w:val="ru-RU"/>
        </w:rPr>
        <w:t xml:space="preserve">: </w:t>
      </w:r>
      <w:r>
        <w:rPr>
          <w:rFonts w:ascii="Times New Roman" w:eastAsia="Times New Roman" w:hAnsi="Times New Roman" w:cs="Times New Roman"/>
        </w:rPr>
        <w:t>Ларина Татьяна</w:t>
      </w:r>
    </w:p>
    <w:sectPr w:rsidR="006B6DBA" w:rsidRPr="006422C1" w:rsidSect="00B02D91">
      <w:pgSz w:w="11909" w:h="16834"/>
      <w:pgMar w:top="1440" w:right="994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CB97F" w14:textId="77777777" w:rsidR="00D76AD2" w:rsidRDefault="00D76AD2" w:rsidP="00B02D91">
      <w:pPr>
        <w:spacing w:line="240" w:lineRule="auto"/>
      </w:pPr>
      <w:r>
        <w:separator/>
      </w:r>
    </w:p>
  </w:endnote>
  <w:endnote w:type="continuationSeparator" w:id="0">
    <w:p w14:paraId="18F77421" w14:textId="77777777" w:rsidR="00D76AD2" w:rsidRDefault="00D76AD2" w:rsidP="00B02D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09B66" w14:textId="77777777" w:rsidR="00D76AD2" w:rsidRDefault="00D76AD2" w:rsidP="00B02D91">
      <w:pPr>
        <w:spacing w:line="240" w:lineRule="auto"/>
      </w:pPr>
      <w:r>
        <w:separator/>
      </w:r>
    </w:p>
  </w:footnote>
  <w:footnote w:type="continuationSeparator" w:id="0">
    <w:p w14:paraId="58F4C953" w14:textId="77777777" w:rsidR="00D76AD2" w:rsidRDefault="00D76AD2" w:rsidP="00B02D91">
      <w:pPr>
        <w:spacing w:line="240" w:lineRule="auto"/>
      </w:pPr>
      <w:r>
        <w:continuationSeparator/>
      </w:r>
    </w:p>
  </w:footnote>
  <w:footnote w:id="1">
    <w:p w14:paraId="0AD76410" w14:textId="2BDF2B1C" w:rsidR="00B02D91" w:rsidRPr="00B02D91" w:rsidRDefault="00B02D91" w:rsidP="00B02D91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proofErr w:type="spellStart"/>
      <w:r w:rsidRPr="00B02D91">
        <w:rPr>
          <w:rStyle w:val="a8"/>
          <w:b w:val="0"/>
          <w:bCs w:val="0"/>
          <w:color w:val="333333"/>
          <w:sz w:val="20"/>
          <w:szCs w:val="20"/>
        </w:rPr>
        <w:t>Негэнтропия</w:t>
      </w:r>
      <w:proofErr w:type="spellEnd"/>
      <w:r>
        <w:rPr>
          <w:color w:val="333333"/>
          <w:sz w:val="20"/>
          <w:szCs w:val="20"/>
        </w:rPr>
        <w:t xml:space="preserve"> –</w:t>
      </w:r>
      <w:r w:rsidRPr="00B02D91">
        <w:rPr>
          <w:color w:val="333333"/>
          <w:sz w:val="20"/>
          <w:szCs w:val="20"/>
        </w:rPr>
        <w:t xml:space="preserve"> это тип случайности, при котором следующий результат зависит от предыдущего.</w:t>
      </w:r>
    </w:p>
    <w:p w14:paraId="19C0654F" w14:textId="0D598507" w:rsidR="00B02D91" w:rsidRPr="00B02D91" w:rsidRDefault="00B02D91" w:rsidP="00B02D91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proofErr w:type="gramStart"/>
      <w:r w:rsidRPr="00B02D91">
        <w:rPr>
          <w:color w:val="333333"/>
          <w:sz w:val="20"/>
          <w:szCs w:val="20"/>
        </w:rPr>
        <w:t xml:space="preserve">Это значит, что первый выпавший результат может быть истинно </w:t>
      </w:r>
      <w:r>
        <w:rPr>
          <w:color w:val="333333"/>
          <w:sz w:val="20"/>
          <w:szCs w:val="20"/>
        </w:rPr>
        <w:t>случайным</w:t>
      </w:r>
      <w:r w:rsidRPr="00B02D91">
        <w:rPr>
          <w:color w:val="333333"/>
          <w:sz w:val="20"/>
          <w:szCs w:val="20"/>
        </w:rPr>
        <w:t xml:space="preserve">, а все последующие </w:t>
      </w:r>
      <w:r>
        <w:rPr>
          <w:color w:val="333333"/>
          <w:sz w:val="20"/>
          <w:szCs w:val="20"/>
        </w:rPr>
        <w:t>–</w:t>
      </w:r>
      <w:r w:rsidRPr="00B02D91">
        <w:rPr>
          <w:color w:val="333333"/>
          <w:sz w:val="20"/>
          <w:szCs w:val="20"/>
        </w:rPr>
        <w:t xml:space="preserve"> предопределёнными.</w:t>
      </w:r>
      <w:proofErr w:type="gramEnd"/>
    </w:p>
  </w:footnote>
  <w:footnote w:id="2">
    <w:p w14:paraId="0816A011" w14:textId="1F179CBE" w:rsidR="00B02D91" w:rsidRPr="00B02D91" w:rsidRDefault="00B02D91">
      <w:pPr>
        <w:pStyle w:val="a5"/>
        <w:rPr>
          <w:lang w:val="ru-RU"/>
        </w:rPr>
      </w:pPr>
      <w:r>
        <w:rPr>
          <w:rStyle w:val="a7"/>
        </w:rPr>
        <w:footnoteRef/>
      </w:r>
      <w:r>
        <w:t xml:space="preserve"> </w:t>
      </w:r>
      <w:r>
        <w:rPr>
          <w:rFonts w:ascii="ys text" w:hAnsi="ys text"/>
          <w:b/>
          <w:bCs/>
          <w:color w:val="333333"/>
          <w:shd w:val="clear" w:color="auto" w:fill="FFFFFF"/>
        </w:rPr>
        <w:t>Онтогенез</w:t>
      </w:r>
      <w:r w:rsidR="00FD5EEC">
        <w:rPr>
          <w:rFonts w:asciiTheme="minorHAnsi" w:hAnsiTheme="minorHAnsi"/>
          <w:b/>
          <w:bCs/>
          <w:color w:val="333333"/>
          <w:shd w:val="clear" w:color="auto" w:fill="FFFFFF"/>
          <w:lang w:val="ru-RU"/>
        </w:rPr>
        <w:t xml:space="preserve"> </w:t>
      </w:r>
      <w:r>
        <w:rPr>
          <w:rFonts w:ascii="ys text" w:hAnsi="ys text"/>
          <w:color w:val="333333"/>
          <w:shd w:val="clear" w:color="auto" w:fill="FFFFFF"/>
        </w:rPr>
        <w:t>– это индивидуальное развитие организма. Это совокупность последовательных морфологических, физиологических и биохимических преобразований, которые претерпевает организм от момента его появления до конца жизни.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B6DBA"/>
    <w:rsid w:val="001F5596"/>
    <w:rsid w:val="006422C1"/>
    <w:rsid w:val="00650A36"/>
    <w:rsid w:val="006B6DBA"/>
    <w:rsid w:val="00933AE2"/>
    <w:rsid w:val="009C4EB5"/>
    <w:rsid w:val="00A63241"/>
    <w:rsid w:val="00B02D91"/>
    <w:rsid w:val="00B50FC6"/>
    <w:rsid w:val="00D76AD2"/>
    <w:rsid w:val="00DA3A84"/>
    <w:rsid w:val="00FD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footnote text"/>
    <w:basedOn w:val="a"/>
    <w:link w:val="a6"/>
    <w:uiPriority w:val="99"/>
    <w:semiHidden/>
    <w:unhideWhenUsed/>
    <w:rsid w:val="00B02D91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02D9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02D91"/>
    <w:rPr>
      <w:vertAlign w:val="superscript"/>
    </w:rPr>
  </w:style>
  <w:style w:type="paragraph" w:customStyle="1" w:styleId="richfactdown-paragraph">
    <w:name w:val="richfactdown-paragraph"/>
    <w:basedOn w:val="a"/>
    <w:rsid w:val="00B0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8">
    <w:name w:val="Strong"/>
    <w:basedOn w:val="a0"/>
    <w:uiPriority w:val="22"/>
    <w:qFormat/>
    <w:rsid w:val="00B02D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footnote text"/>
    <w:basedOn w:val="a"/>
    <w:link w:val="a6"/>
    <w:uiPriority w:val="99"/>
    <w:semiHidden/>
    <w:unhideWhenUsed/>
    <w:rsid w:val="00B02D91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02D9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02D91"/>
    <w:rPr>
      <w:vertAlign w:val="superscript"/>
    </w:rPr>
  </w:style>
  <w:style w:type="paragraph" w:customStyle="1" w:styleId="richfactdown-paragraph">
    <w:name w:val="richfactdown-paragraph"/>
    <w:basedOn w:val="a"/>
    <w:rsid w:val="00B0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8">
    <w:name w:val="Strong"/>
    <w:basedOn w:val="a0"/>
    <w:uiPriority w:val="22"/>
    <w:qFormat/>
    <w:rsid w:val="00B02D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60586-0D0B-4CE9-A5B9-7327E1DD8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Василя</dc:creator>
  <cp:lastModifiedBy>Василя</cp:lastModifiedBy>
  <cp:revision>5</cp:revision>
  <dcterms:created xsi:type="dcterms:W3CDTF">2024-07-27T15:25:00Z</dcterms:created>
  <dcterms:modified xsi:type="dcterms:W3CDTF">2024-08-01T10:23:00Z</dcterms:modified>
</cp:coreProperties>
</file>